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923C" w14:textId="33B73D98" w:rsidR="00E24E1B" w:rsidRPr="00E33667" w:rsidRDefault="00E33667" w:rsidP="00E24E1B">
      <w:pPr>
        <w:pStyle w:val="Cmsor1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E33667">
        <w:rPr>
          <w:rFonts w:ascii="Garamond" w:hAnsi="Garamond"/>
          <w:b/>
          <w:bCs/>
          <w:sz w:val="24"/>
          <w:szCs w:val="24"/>
          <w:lang w:val="en-GB"/>
        </w:rPr>
        <w:t>PRIVACY NOTICE ON TELEPHONE CALL RECORDING - FOR THE EMPLOYEES AND REPRESENTATIVES OF OUR TRADE PARTNERS -</w:t>
      </w:r>
    </w:p>
    <w:p w14:paraId="374EACF9" w14:textId="77777777" w:rsidR="00620B8B" w:rsidRDefault="00620B8B" w:rsidP="00E24E1B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16E24AC8" w14:textId="38DAA73D" w:rsidR="00E24E1B" w:rsidRPr="00E33667" w:rsidRDefault="00E33667" w:rsidP="00E24E1B">
      <w:pPr>
        <w:jc w:val="both"/>
        <w:rPr>
          <w:rFonts w:ascii="Garamond" w:hAnsi="Garamond"/>
          <w:sz w:val="24"/>
          <w:szCs w:val="24"/>
          <w:lang w:val="en-GB"/>
        </w:rPr>
      </w:pPr>
      <w:r w:rsidRPr="00E33667">
        <w:rPr>
          <w:rFonts w:ascii="Garamond" w:hAnsi="Garamond"/>
          <w:sz w:val="24"/>
          <w:szCs w:val="24"/>
          <w:lang w:val="en-GB"/>
        </w:rPr>
        <w:t>Dear Partner,</w:t>
      </w:r>
    </w:p>
    <w:p w14:paraId="3D609841" w14:textId="6D303B69" w:rsidR="00E24E1B" w:rsidRPr="004D1CA0" w:rsidRDefault="00474AA1" w:rsidP="004D1CA0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 be informed that </w:t>
      </w:r>
      <w:r w:rsidR="00B85540">
        <w:rPr>
          <w:rFonts w:ascii="Garamond" w:hAnsi="Garamond"/>
          <w:sz w:val="24"/>
          <w:szCs w:val="24"/>
          <w:lang w:val="en-GB"/>
        </w:rPr>
        <w:t>as a data manager</w:t>
      </w:r>
      <w:r w:rsidR="00B85540">
        <w:rPr>
          <w:rFonts w:ascii="Garamond" w:hAnsi="Garamond"/>
          <w:sz w:val="24"/>
          <w:szCs w:val="24"/>
          <w:lang w:val="en-GB"/>
        </w:rPr>
        <w:t>,</w:t>
      </w:r>
      <w:r w:rsidR="00B85540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Pr="00E33667">
        <w:rPr>
          <w:rFonts w:ascii="Garamond" w:hAnsi="Garamond"/>
          <w:sz w:val="24"/>
          <w:szCs w:val="24"/>
          <w:lang w:val="en-GB"/>
        </w:rPr>
        <w:t>Coca-Cola HBC Magyarország Kft.</w:t>
      </w:r>
      <w:r w:rsidR="00036950" w:rsidRPr="00036950">
        <w:rPr>
          <w:rFonts w:ascii="Garamond" w:hAnsi="Garamond"/>
          <w:sz w:val="24"/>
          <w:szCs w:val="24"/>
          <w:lang w:val="en-GB"/>
        </w:rPr>
        <w:t xml:space="preserve"> </w:t>
      </w:r>
      <w:r w:rsidR="00036950" w:rsidRPr="00E33667">
        <w:rPr>
          <w:rFonts w:ascii="Garamond" w:hAnsi="Garamond"/>
          <w:sz w:val="24"/>
          <w:szCs w:val="24"/>
          <w:lang w:val="en-GB"/>
        </w:rPr>
        <w:t xml:space="preserve">(2330 Dunaharaszti, Némedi </w:t>
      </w:r>
      <w:r w:rsidR="007F1868">
        <w:rPr>
          <w:rFonts w:ascii="Garamond" w:hAnsi="Garamond"/>
          <w:sz w:val="24"/>
          <w:szCs w:val="24"/>
          <w:lang w:val="en-GB"/>
        </w:rPr>
        <w:t>S</w:t>
      </w:r>
      <w:r w:rsidR="00036950">
        <w:rPr>
          <w:rFonts w:ascii="Garamond" w:hAnsi="Garamond"/>
          <w:sz w:val="24"/>
          <w:szCs w:val="24"/>
          <w:lang w:val="en-GB"/>
        </w:rPr>
        <w:t>treet</w:t>
      </w:r>
      <w:r w:rsidR="00036950" w:rsidRPr="00E33667">
        <w:rPr>
          <w:rFonts w:ascii="Garamond" w:hAnsi="Garamond"/>
          <w:sz w:val="24"/>
          <w:szCs w:val="24"/>
          <w:lang w:val="en-GB"/>
        </w:rPr>
        <w:t xml:space="preserve"> 104.; </w:t>
      </w:r>
      <w:r w:rsidR="007F1868" w:rsidRPr="007F1868">
        <w:rPr>
          <w:rFonts w:ascii="Garamond" w:hAnsi="Garamond"/>
          <w:sz w:val="24"/>
          <w:szCs w:val="24"/>
          <w:lang w:val="en-GB"/>
        </w:rPr>
        <w:t>hereinafter referred as</w:t>
      </w:r>
      <w:r w:rsidR="007F1868" w:rsidRPr="007F1868">
        <w:rPr>
          <w:rFonts w:ascii="Garamond" w:hAnsi="Garamond"/>
          <w:sz w:val="24"/>
          <w:szCs w:val="24"/>
          <w:lang w:val="en-GB"/>
        </w:rPr>
        <w:t xml:space="preserve"> </w:t>
      </w:r>
      <w:r w:rsidR="00036950" w:rsidRPr="00E33667">
        <w:rPr>
          <w:rFonts w:ascii="Garamond" w:hAnsi="Garamond"/>
          <w:sz w:val="24"/>
          <w:szCs w:val="24"/>
          <w:lang w:val="en-GB"/>
        </w:rPr>
        <w:t>CCHBC)</w:t>
      </w:r>
      <w:r w:rsidR="00CB153D">
        <w:rPr>
          <w:rFonts w:ascii="Garamond" w:hAnsi="Garamond"/>
          <w:sz w:val="24"/>
          <w:szCs w:val="24"/>
          <w:lang w:val="en-GB"/>
        </w:rPr>
        <w:t xml:space="preserve"> </w:t>
      </w:r>
      <w:r w:rsidR="0052050A">
        <w:rPr>
          <w:rFonts w:ascii="Garamond" w:hAnsi="Garamond"/>
          <w:sz w:val="24"/>
          <w:szCs w:val="24"/>
          <w:lang w:val="en-GB"/>
        </w:rPr>
        <w:t>record</w:t>
      </w:r>
      <w:r w:rsidR="000E12AF">
        <w:rPr>
          <w:rFonts w:ascii="Garamond" w:hAnsi="Garamond"/>
          <w:sz w:val="24"/>
          <w:szCs w:val="24"/>
          <w:lang w:val="en-GB"/>
        </w:rPr>
        <w:t>s</w:t>
      </w:r>
      <w:r w:rsidR="0052050A">
        <w:rPr>
          <w:rFonts w:ascii="Garamond" w:hAnsi="Garamond"/>
          <w:sz w:val="24"/>
          <w:szCs w:val="24"/>
          <w:lang w:val="en-GB"/>
        </w:rPr>
        <w:t xml:space="preserve"> the </w:t>
      </w:r>
      <w:r w:rsidR="00D24A8E">
        <w:rPr>
          <w:rFonts w:ascii="Garamond" w:hAnsi="Garamond"/>
          <w:sz w:val="24"/>
          <w:szCs w:val="24"/>
          <w:lang w:val="en-GB"/>
        </w:rPr>
        <w:t xml:space="preserve">incoming and outgoing calls </w:t>
      </w:r>
      <w:r w:rsidR="00A32258">
        <w:rPr>
          <w:rFonts w:ascii="Garamond" w:hAnsi="Garamond"/>
          <w:sz w:val="24"/>
          <w:szCs w:val="24"/>
          <w:lang w:val="en-GB"/>
        </w:rPr>
        <w:t xml:space="preserve">of our </w:t>
      </w:r>
      <w:r w:rsidR="002E3152">
        <w:rPr>
          <w:rFonts w:ascii="Garamond" w:hAnsi="Garamond"/>
          <w:sz w:val="24"/>
          <w:szCs w:val="24"/>
          <w:lang w:val="en-GB"/>
        </w:rPr>
        <w:t>tele</w:t>
      </w:r>
      <w:r w:rsidR="00F55B11" w:rsidRPr="00007B2E">
        <w:rPr>
          <w:rFonts w:ascii="Garamond" w:hAnsi="Garamond"/>
          <w:sz w:val="24"/>
          <w:szCs w:val="24"/>
          <w:lang w:val="en-GB"/>
        </w:rPr>
        <w:t xml:space="preserve">sales and customer service </w:t>
      </w:r>
      <w:r w:rsidR="00A32258">
        <w:rPr>
          <w:rFonts w:ascii="Garamond" w:hAnsi="Garamond"/>
          <w:sz w:val="24"/>
          <w:szCs w:val="24"/>
          <w:lang w:val="en-GB"/>
        </w:rPr>
        <w:t xml:space="preserve">operators for quality assurance </w:t>
      </w:r>
      <w:r w:rsidR="003A5AD7">
        <w:rPr>
          <w:rFonts w:ascii="Garamond" w:hAnsi="Garamond"/>
          <w:sz w:val="24"/>
          <w:szCs w:val="24"/>
          <w:lang w:val="en-GB"/>
        </w:rPr>
        <w:t>purposes</w:t>
      </w:r>
      <w:r w:rsidR="00F55B11">
        <w:rPr>
          <w:rFonts w:ascii="Garamond" w:hAnsi="Garamond"/>
          <w:sz w:val="24"/>
          <w:szCs w:val="24"/>
          <w:lang w:val="en-GB"/>
        </w:rPr>
        <w:t>.</w:t>
      </w:r>
      <w:r w:rsidR="00363F64">
        <w:rPr>
          <w:rFonts w:ascii="Garamond" w:hAnsi="Garamond"/>
          <w:sz w:val="24"/>
          <w:szCs w:val="24"/>
          <w:lang w:val="en-GB"/>
        </w:rPr>
        <w:t xml:space="preserve"> We store these voice records </w:t>
      </w:r>
      <w:r w:rsidR="00007B2E" w:rsidRPr="00007B2E">
        <w:rPr>
          <w:rFonts w:ascii="Garamond" w:hAnsi="Garamond"/>
          <w:sz w:val="24"/>
          <w:szCs w:val="24"/>
          <w:lang w:val="en-GB"/>
        </w:rPr>
        <w:t>in accordance with the provisions of this p</w:t>
      </w:r>
      <w:r w:rsidR="00363F64">
        <w:rPr>
          <w:rFonts w:ascii="Garamond" w:hAnsi="Garamond"/>
          <w:sz w:val="24"/>
          <w:szCs w:val="24"/>
          <w:lang w:val="en-GB"/>
        </w:rPr>
        <w:t>olicy</w:t>
      </w:r>
      <w:r w:rsidR="00007B2E" w:rsidRPr="00007B2E">
        <w:rPr>
          <w:rFonts w:ascii="Garamond" w:hAnsi="Garamond"/>
          <w:sz w:val="24"/>
          <w:szCs w:val="24"/>
          <w:lang w:val="en-GB"/>
        </w:rPr>
        <w:t xml:space="preserve"> and the applicable legislation.</w:t>
      </w:r>
      <w:r w:rsidR="00416E1F">
        <w:rPr>
          <w:rFonts w:ascii="Garamond" w:hAnsi="Garamond"/>
          <w:sz w:val="24"/>
          <w:szCs w:val="24"/>
          <w:lang w:val="en-GB"/>
        </w:rPr>
        <w:t xml:space="preserve"> </w:t>
      </w:r>
      <w:r w:rsidR="00476C9D">
        <w:rPr>
          <w:rFonts w:ascii="Garamond" w:hAnsi="Garamond"/>
          <w:sz w:val="24"/>
          <w:szCs w:val="24"/>
          <w:lang w:val="en-GB"/>
        </w:rPr>
        <w:t>According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</w:t>
      </w:r>
      <w:r w:rsidR="00476C9D">
        <w:rPr>
          <w:rFonts w:ascii="Garamond" w:hAnsi="Garamond"/>
          <w:sz w:val="24"/>
          <w:szCs w:val="24"/>
          <w:lang w:val="en-GB"/>
        </w:rPr>
        <w:t xml:space="preserve">to 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our quality assurance process, our company’s internal auditors randomly </w:t>
      </w:r>
      <w:r w:rsidR="00F374B4">
        <w:rPr>
          <w:rFonts w:ascii="Garamond" w:hAnsi="Garamond"/>
          <w:sz w:val="24"/>
          <w:szCs w:val="24"/>
          <w:lang w:val="en-GB"/>
        </w:rPr>
        <w:t>listen to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calls for quality assurance purposes</w:t>
      </w:r>
      <w:r w:rsidR="002059F8">
        <w:rPr>
          <w:rFonts w:ascii="Garamond" w:hAnsi="Garamond"/>
          <w:sz w:val="24"/>
          <w:szCs w:val="24"/>
          <w:lang w:val="en-GB"/>
        </w:rPr>
        <w:t>,</w:t>
      </w:r>
      <w:r w:rsidR="00A05C72">
        <w:rPr>
          <w:rFonts w:ascii="Garamond" w:hAnsi="Garamond"/>
          <w:sz w:val="24"/>
          <w:szCs w:val="24"/>
          <w:lang w:val="en-GB"/>
        </w:rPr>
        <w:t xml:space="preserve"> to</w:t>
      </w:r>
      <w:r w:rsidR="00B66EC1">
        <w:rPr>
          <w:rFonts w:ascii="Garamond" w:hAnsi="Garamond"/>
          <w:sz w:val="24"/>
          <w:szCs w:val="24"/>
          <w:lang w:val="en-GB"/>
        </w:rPr>
        <w:t xml:space="preserve"> improve the work</w:t>
      </w:r>
      <w:r w:rsidR="007D43B9">
        <w:rPr>
          <w:rFonts w:ascii="Garamond" w:hAnsi="Garamond"/>
          <w:sz w:val="24"/>
          <w:szCs w:val="24"/>
          <w:lang w:val="en-GB"/>
        </w:rPr>
        <w:t xml:space="preserve"> and performance</w:t>
      </w:r>
      <w:r w:rsidR="00B66EC1">
        <w:rPr>
          <w:rFonts w:ascii="Garamond" w:hAnsi="Garamond"/>
          <w:sz w:val="24"/>
          <w:szCs w:val="24"/>
          <w:lang w:val="en-GB"/>
        </w:rPr>
        <w:t xml:space="preserve"> of </w:t>
      </w:r>
      <w:r w:rsidR="002E3152">
        <w:rPr>
          <w:rFonts w:ascii="Garamond" w:hAnsi="Garamond"/>
          <w:sz w:val="24"/>
          <w:szCs w:val="24"/>
          <w:lang w:val="en-GB"/>
        </w:rPr>
        <w:t>our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telesales and customer service </w:t>
      </w:r>
      <w:r w:rsidR="007D43B9">
        <w:rPr>
          <w:rFonts w:ascii="Garamond" w:hAnsi="Garamond"/>
          <w:sz w:val="24"/>
          <w:szCs w:val="24"/>
          <w:lang w:val="en-GB"/>
        </w:rPr>
        <w:t>employees</w:t>
      </w:r>
      <w:r w:rsidR="00583F07">
        <w:rPr>
          <w:rFonts w:ascii="Garamond" w:hAnsi="Garamond"/>
          <w:sz w:val="24"/>
          <w:szCs w:val="24"/>
          <w:lang w:val="en-GB"/>
        </w:rPr>
        <w:t xml:space="preserve">, and so </w:t>
      </w:r>
      <w:r w:rsidR="000C5A30">
        <w:rPr>
          <w:rFonts w:ascii="Garamond" w:hAnsi="Garamond"/>
          <w:sz w:val="24"/>
          <w:szCs w:val="24"/>
          <w:lang w:val="en-GB"/>
        </w:rPr>
        <w:t xml:space="preserve">that 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CCHBC can verify that the </w:t>
      </w:r>
      <w:r w:rsidR="005844DD">
        <w:rPr>
          <w:rFonts w:ascii="Garamond" w:hAnsi="Garamond"/>
          <w:sz w:val="24"/>
          <w:szCs w:val="24"/>
          <w:lang w:val="en-GB"/>
        </w:rPr>
        <w:t xml:space="preserve">work of the 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employee complies with </w:t>
      </w:r>
      <w:r w:rsidR="007A1CAA">
        <w:rPr>
          <w:rFonts w:ascii="Garamond" w:hAnsi="Garamond"/>
          <w:sz w:val="24"/>
          <w:szCs w:val="24"/>
          <w:lang w:val="en-GB"/>
        </w:rPr>
        <w:t xml:space="preserve">the </w:t>
      </w:r>
      <w:r w:rsidR="00760513" w:rsidRPr="00760513">
        <w:rPr>
          <w:rFonts w:ascii="Garamond" w:hAnsi="Garamond"/>
          <w:sz w:val="24"/>
          <w:szCs w:val="24"/>
          <w:lang w:val="en-GB"/>
        </w:rPr>
        <w:t>company strategy and other internal rules</w:t>
      </w:r>
      <w:r w:rsidR="005844DD">
        <w:rPr>
          <w:rFonts w:ascii="Garamond" w:hAnsi="Garamond"/>
          <w:sz w:val="24"/>
          <w:szCs w:val="24"/>
          <w:lang w:val="en-GB"/>
        </w:rPr>
        <w:t xml:space="preserve">, </w:t>
      </w:r>
      <w:r w:rsidR="00760513" w:rsidRPr="00760513">
        <w:rPr>
          <w:rFonts w:ascii="Garamond" w:hAnsi="Garamond"/>
          <w:sz w:val="24"/>
          <w:szCs w:val="24"/>
          <w:lang w:val="en-GB"/>
        </w:rPr>
        <w:t>thereby providing an appropriate service to CCHBC’s trad</w:t>
      </w:r>
      <w:r w:rsidR="007A1CAA">
        <w:rPr>
          <w:rFonts w:ascii="Garamond" w:hAnsi="Garamond"/>
          <w:sz w:val="24"/>
          <w:szCs w:val="24"/>
          <w:lang w:val="en-GB"/>
        </w:rPr>
        <w:t>e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partners and consumers.</w:t>
      </w:r>
    </w:p>
    <w:p w14:paraId="29E4DDEB" w14:textId="574D21FB" w:rsidR="000C4BD2" w:rsidRPr="000C4BD2" w:rsidRDefault="00947DE4" w:rsidP="00E24E1B">
      <w:pPr>
        <w:jc w:val="both"/>
        <w:rPr>
          <w:rFonts w:ascii="Garamond" w:hAnsi="Garamond"/>
          <w:sz w:val="24"/>
          <w:szCs w:val="24"/>
          <w:lang w:val="en-GB"/>
        </w:rPr>
      </w:pPr>
      <w:r w:rsidRPr="00947DE4">
        <w:rPr>
          <w:rFonts w:ascii="Garamond" w:hAnsi="Garamond"/>
          <w:b/>
          <w:bCs/>
          <w:sz w:val="24"/>
          <w:szCs w:val="24"/>
          <w:lang w:val="en-GB"/>
        </w:rPr>
        <w:t>PURPOSE OF DATA MANAGEMENT</w:t>
      </w:r>
      <w:r w:rsidR="00871CA3" w:rsidRPr="000C4BD2">
        <w:rPr>
          <w:rFonts w:ascii="Garamond" w:hAnsi="Garamond"/>
          <w:sz w:val="24"/>
          <w:szCs w:val="24"/>
          <w:lang w:val="en-GB"/>
        </w:rPr>
        <w:t xml:space="preserve">: </w:t>
      </w:r>
      <w:r w:rsidR="000C4BD2">
        <w:rPr>
          <w:rFonts w:ascii="Garamond" w:hAnsi="Garamond"/>
          <w:sz w:val="24"/>
          <w:szCs w:val="24"/>
          <w:lang w:val="en-GB"/>
        </w:rPr>
        <w:t>CCHBC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listen</w:t>
      </w:r>
      <w:r w:rsidR="000C4BD2">
        <w:rPr>
          <w:rFonts w:ascii="Garamond" w:hAnsi="Garamond"/>
          <w:sz w:val="24"/>
          <w:szCs w:val="24"/>
          <w:lang w:val="en-GB"/>
        </w:rPr>
        <w:t>s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to calls for quality assurance purposes, to improve the work and performance of our telesales and customer service employees, and so </w:t>
      </w:r>
      <w:r w:rsidR="000C5A30">
        <w:rPr>
          <w:rFonts w:ascii="Garamond" w:hAnsi="Garamond"/>
          <w:sz w:val="24"/>
          <w:szCs w:val="24"/>
          <w:lang w:val="en-GB"/>
        </w:rPr>
        <w:t xml:space="preserve">that </w:t>
      </w:r>
      <w:r w:rsidR="000C4BD2" w:rsidRPr="000C4BD2">
        <w:rPr>
          <w:rFonts w:ascii="Garamond" w:hAnsi="Garamond"/>
          <w:sz w:val="24"/>
          <w:szCs w:val="24"/>
          <w:lang w:val="en-GB"/>
        </w:rPr>
        <w:t>CCHBC can verify that the work of the employee complies with</w:t>
      </w:r>
      <w:r w:rsidR="00C91678">
        <w:rPr>
          <w:rFonts w:ascii="Garamond" w:hAnsi="Garamond"/>
          <w:sz w:val="24"/>
          <w:szCs w:val="24"/>
          <w:lang w:val="en-GB"/>
        </w:rPr>
        <w:t xml:space="preserve"> the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company strategy and other internal rules, thereby providing an appropriate service to CCHBC’s trad</w:t>
      </w:r>
      <w:r w:rsidR="00C91678">
        <w:rPr>
          <w:rFonts w:ascii="Garamond" w:hAnsi="Garamond"/>
          <w:sz w:val="24"/>
          <w:szCs w:val="24"/>
          <w:lang w:val="en-GB"/>
        </w:rPr>
        <w:t>e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partners and consumers.</w:t>
      </w:r>
    </w:p>
    <w:p w14:paraId="503FBB8F" w14:textId="528EB127" w:rsidR="002B37EF" w:rsidRDefault="009E3081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9E3081">
        <w:rPr>
          <w:rFonts w:ascii="Garamond" w:hAnsi="Garamond"/>
          <w:b/>
          <w:bCs/>
          <w:sz w:val="24"/>
          <w:szCs w:val="24"/>
          <w:lang w:val="en-GB"/>
        </w:rPr>
        <w:t>LEGAL BASIS FOR DATA MANAGEMENT</w:t>
      </w:r>
      <w:r w:rsidR="004633A3" w:rsidRPr="00E33667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8205AE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Pr="009E3081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consent of </w:t>
      </w:r>
      <w:r w:rsidR="002B37EF" w:rsidRPr="002B37EF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</w:t>
      </w:r>
      <w:r w:rsidR="00382C52">
        <w:rPr>
          <w:rFonts w:ascii="Garamond" w:hAnsi="Garamond" w:cs="Helvetica"/>
          <w:color w:val="000000"/>
          <w:sz w:val="24"/>
          <w:szCs w:val="24"/>
          <w:lang w:val="en-GB"/>
        </w:rPr>
        <w:t>data subject</w:t>
      </w:r>
    </w:p>
    <w:p w14:paraId="3A574A82" w14:textId="3D447B52" w:rsidR="00B554DF" w:rsidRDefault="00382C52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DATA SUBJECT</w:t>
      </w:r>
      <w:r w:rsidR="00744EBE" w:rsidRPr="00E33667">
        <w:rPr>
          <w:rFonts w:ascii="Garamond" w:hAnsi="Garamond"/>
          <w:b/>
          <w:bCs/>
          <w:sz w:val="24"/>
          <w:szCs w:val="24"/>
          <w:lang w:val="en-GB"/>
        </w:rPr>
        <w:t xml:space="preserve">: </w:t>
      </w:r>
      <w:r w:rsidR="00B554DF" w:rsidRPr="00B554DF">
        <w:rPr>
          <w:rFonts w:ascii="Garamond" w:hAnsi="Garamond" w:cs="Helvetica"/>
          <w:color w:val="000000"/>
          <w:sz w:val="24"/>
          <w:szCs w:val="24"/>
          <w:lang w:val="en-GB"/>
        </w:rPr>
        <w:t xml:space="preserve">an employee or representative of our </w:t>
      </w:r>
      <w:r w:rsidR="00B554DF">
        <w:rPr>
          <w:rFonts w:ascii="Garamond" w:hAnsi="Garamond" w:cs="Helvetica"/>
          <w:color w:val="000000"/>
          <w:sz w:val="24"/>
          <w:szCs w:val="24"/>
          <w:lang w:val="en-GB"/>
        </w:rPr>
        <w:t>trad</w:t>
      </w:r>
      <w:r w:rsidR="00C5432F">
        <w:rPr>
          <w:rFonts w:ascii="Garamond" w:hAnsi="Garamond" w:cs="Helvetica"/>
          <w:color w:val="000000"/>
          <w:sz w:val="24"/>
          <w:szCs w:val="24"/>
          <w:lang w:val="en-GB"/>
        </w:rPr>
        <w:t>e</w:t>
      </w:r>
      <w:r w:rsidR="00B554DF" w:rsidRPr="00B554DF">
        <w:rPr>
          <w:rFonts w:ascii="Garamond" w:hAnsi="Garamond" w:cs="Helvetica"/>
          <w:color w:val="000000"/>
          <w:sz w:val="24"/>
          <w:szCs w:val="24"/>
          <w:lang w:val="en-GB"/>
        </w:rPr>
        <w:t xml:space="preserve"> partner who handles the telephone call</w:t>
      </w:r>
    </w:p>
    <w:p w14:paraId="425488C2" w14:textId="7D5A62F5" w:rsidR="004633A3" w:rsidRPr="00E33667" w:rsidRDefault="00F04EF6" w:rsidP="00E24E1B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COLLECT</w:t>
      </w:r>
      <w:r w:rsidR="00A9200B">
        <w:rPr>
          <w:rFonts w:ascii="Garamond" w:hAnsi="Garamond"/>
          <w:b/>
          <w:bCs/>
          <w:sz w:val="24"/>
          <w:szCs w:val="24"/>
          <w:lang w:val="en-GB"/>
        </w:rPr>
        <w:t>E</w:t>
      </w:r>
      <w:r>
        <w:rPr>
          <w:rFonts w:ascii="Garamond" w:hAnsi="Garamond"/>
          <w:b/>
          <w:bCs/>
          <w:sz w:val="24"/>
          <w:szCs w:val="24"/>
          <w:lang w:val="en-GB"/>
        </w:rPr>
        <w:t>D DAT</w:t>
      </w:r>
      <w:r w:rsidR="00A9200B">
        <w:rPr>
          <w:rFonts w:ascii="Garamond" w:hAnsi="Garamond"/>
          <w:b/>
          <w:bCs/>
          <w:sz w:val="24"/>
          <w:szCs w:val="24"/>
          <w:lang w:val="en-GB"/>
        </w:rPr>
        <w:t>A</w:t>
      </w:r>
      <w:r w:rsidR="004633A3" w:rsidRPr="00E33667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8205AE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Pr="00F04EF6">
        <w:rPr>
          <w:rFonts w:ascii="Garamond" w:hAnsi="Garamond"/>
          <w:sz w:val="24"/>
          <w:szCs w:val="24"/>
          <w:lang w:val="en-GB"/>
        </w:rPr>
        <w:t xml:space="preserve">the voice of the </w:t>
      </w:r>
      <w:r>
        <w:rPr>
          <w:rFonts w:ascii="Garamond" w:hAnsi="Garamond"/>
          <w:sz w:val="24"/>
          <w:szCs w:val="24"/>
          <w:lang w:val="en-GB"/>
        </w:rPr>
        <w:t xml:space="preserve">CCHBC </w:t>
      </w:r>
      <w:r w:rsidRPr="00F04EF6">
        <w:rPr>
          <w:rFonts w:ascii="Garamond" w:hAnsi="Garamond"/>
          <w:sz w:val="24"/>
          <w:szCs w:val="24"/>
          <w:lang w:val="en-GB"/>
        </w:rPr>
        <w:t>employee and the employee of the trad</w:t>
      </w:r>
      <w:r w:rsidR="00A9200B">
        <w:rPr>
          <w:rFonts w:ascii="Garamond" w:hAnsi="Garamond"/>
          <w:sz w:val="24"/>
          <w:szCs w:val="24"/>
          <w:lang w:val="en-GB"/>
        </w:rPr>
        <w:t>e</w:t>
      </w:r>
      <w:r w:rsidRPr="00F04EF6">
        <w:rPr>
          <w:rFonts w:ascii="Garamond" w:hAnsi="Garamond"/>
          <w:sz w:val="24"/>
          <w:szCs w:val="24"/>
          <w:lang w:val="en-GB"/>
        </w:rPr>
        <w:t xml:space="preserve"> partner</w:t>
      </w:r>
    </w:p>
    <w:p w14:paraId="400F4687" w14:textId="61CE24A1" w:rsidR="004633A3" w:rsidRPr="00E33667" w:rsidRDefault="00A31991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A31991">
        <w:rPr>
          <w:rFonts w:ascii="Garamond" w:hAnsi="Garamond"/>
          <w:b/>
          <w:bCs/>
          <w:sz w:val="24"/>
          <w:szCs w:val="24"/>
          <w:lang w:val="en-GB"/>
        </w:rPr>
        <w:t>DATA RETENTION PERIOD</w:t>
      </w:r>
      <w:r w:rsidR="004633A3" w:rsidRPr="00E33667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8205AE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="00267F95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5 </w:t>
      </w:r>
      <w:r>
        <w:rPr>
          <w:rFonts w:ascii="Garamond" w:hAnsi="Garamond" w:cs="Helvetica"/>
          <w:color w:val="000000"/>
          <w:sz w:val="24"/>
          <w:szCs w:val="24"/>
          <w:lang w:val="en-GB"/>
        </w:rPr>
        <w:t>years</w:t>
      </w:r>
    </w:p>
    <w:p w14:paraId="70802A9F" w14:textId="4F2DFA34" w:rsidR="007117CA" w:rsidRDefault="00B23445" w:rsidP="00465741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DATA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="001A19F1">
        <w:rPr>
          <w:rFonts w:ascii="Garamond" w:hAnsi="Garamond"/>
          <w:b/>
          <w:bCs/>
          <w:sz w:val="24"/>
          <w:szCs w:val="24"/>
          <w:lang w:val="en-GB"/>
        </w:rPr>
        <w:t>RECIPIENTS</w:t>
      </w:r>
      <w:r w:rsidR="008205AE" w:rsidRPr="00E33667">
        <w:rPr>
          <w:rFonts w:ascii="Garamond" w:hAnsi="Garamond"/>
          <w:sz w:val="24"/>
          <w:szCs w:val="24"/>
          <w:lang w:val="en-GB"/>
        </w:rPr>
        <w:t>:</w:t>
      </w:r>
      <w:r w:rsidR="00E24E1B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="007117CA">
        <w:rPr>
          <w:rFonts w:ascii="Garamond" w:hAnsi="Garamond" w:cs="Helvetica"/>
          <w:color w:val="000000"/>
          <w:sz w:val="24"/>
          <w:szCs w:val="24"/>
          <w:lang w:val="en-GB"/>
        </w:rPr>
        <w:t>E</w:t>
      </w:r>
      <w:r w:rsidR="007117CA" w:rsidRPr="007117CA">
        <w:rPr>
          <w:rFonts w:ascii="Garamond" w:hAnsi="Garamond" w:cs="Helvetica"/>
          <w:color w:val="000000"/>
          <w:sz w:val="24"/>
          <w:szCs w:val="24"/>
          <w:lang w:val="en-GB"/>
        </w:rPr>
        <w:t xml:space="preserve">mployees of Coca-Cola HBC Magyarország Kft. and Coca-Cola Hellenic </w:t>
      </w:r>
      <w:r w:rsidR="007117CA">
        <w:rPr>
          <w:rFonts w:ascii="Garamond" w:hAnsi="Garamond" w:cs="Helvetica"/>
          <w:color w:val="000000"/>
          <w:sz w:val="24"/>
          <w:szCs w:val="24"/>
          <w:lang w:val="en-GB"/>
        </w:rPr>
        <w:t>Group</w:t>
      </w:r>
      <w:r w:rsidR="007117CA" w:rsidRPr="007117CA">
        <w:rPr>
          <w:rFonts w:ascii="Garamond" w:hAnsi="Garamond" w:cs="Helvetica"/>
          <w:color w:val="000000"/>
          <w:sz w:val="24"/>
          <w:szCs w:val="24"/>
          <w:lang w:val="en-GB"/>
        </w:rPr>
        <w:t>.</w:t>
      </w:r>
    </w:p>
    <w:p w14:paraId="6EAA31CF" w14:textId="741CB7A5" w:rsidR="00EC7032" w:rsidRDefault="00C65E8C" w:rsidP="00465741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C65E8C">
        <w:rPr>
          <w:rFonts w:ascii="Garamond" w:hAnsi="Garamond" w:cs="Helvetica"/>
          <w:b/>
          <w:bCs/>
          <w:color w:val="000000"/>
          <w:sz w:val="24"/>
          <w:szCs w:val="24"/>
          <w:lang w:val="en-GB"/>
        </w:rPr>
        <w:t xml:space="preserve">RIGHTS RELATED TO DATA </w:t>
      </w:r>
      <w:r>
        <w:rPr>
          <w:rFonts w:ascii="Garamond" w:hAnsi="Garamond" w:cs="Helvetica"/>
          <w:b/>
          <w:bCs/>
          <w:color w:val="000000"/>
          <w:sz w:val="24"/>
          <w:szCs w:val="24"/>
          <w:lang w:val="en-GB"/>
        </w:rPr>
        <w:t>MANAGEMENT</w:t>
      </w:r>
      <w:r w:rsidR="00465741" w:rsidRPr="00E33667">
        <w:rPr>
          <w:rFonts w:ascii="Garamond" w:hAnsi="Garamond" w:cs="Helvetica"/>
          <w:b/>
          <w:bCs/>
          <w:color w:val="000000"/>
          <w:sz w:val="24"/>
          <w:szCs w:val="24"/>
          <w:lang w:val="en-GB"/>
        </w:rPr>
        <w:t>:</w:t>
      </w:r>
      <w:r w:rsidR="00B23445">
        <w:rPr>
          <w:rFonts w:ascii="Garamond" w:hAnsi="Garamond" w:cs="Helvetica"/>
          <w:color w:val="000000"/>
          <w:sz w:val="24"/>
          <w:szCs w:val="24"/>
          <w:lang w:val="en-GB"/>
        </w:rPr>
        <w:t xml:space="preserve"> 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data subject </w:t>
      </w:r>
      <w:r w:rsidR="00796221">
        <w:rPr>
          <w:rFonts w:ascii="Garamond" w:hAnsi="Garamond" w:cs="Helvetica"/>
          <w:color w:val="000000"/>
          <w:sz w:val="24"/>
          <w:szCs w:val="24"/>
          <w:lang w:val="en-GB"/>
        </w:rPr>
        <w:t>is entitled to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 request access to, rectification, erasure or restriction of </w:t>
      </w:r>
      <w:r w:rsidR="0080053D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personal data concerning </w:t>
      </w:r>
      <w:r w:rsidR="00D37162">
        <w:rPr>
          <w:rFonts w:ascii="Garamond" w:hAnsi="Garamond" w:cs="Helvetica"/>
          <w:color w:val="000000"/>
          <w:sz w:val="24"/>
          <w:szCs w:val="24"/>
          <w:lang w:val="en-GB"/>
        </w:rPr>
        <w:t>them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 and may withdraw </w:t>
      </w:r>
      <w:r w:rsidR="00D37162">
        <w:rPr>
          <w:rFonts w:ascii="Garamond" w:hAnsi="Garamond" w:cs="Helvetica"/>
          <w:color w:val="000000"/>
          <w:sz w:val="24"/>
          <w:szCs w:val="24"/>
          <w:lang w:val="en-GB"/>
        </w:rPr>
        <w:t>their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 consent at any time without prejudice to the lawfulness of the processing carried out prior to the withdrawal;</w:t>
      </w:r>
    </w:p>
    <w:p w14:paraId="163475B7" w14:textId="032538E3" w:rsidR="009C39B0" w:rsidRDefault="009C39B0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data subject 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>ha</w:t>
      </w:r>
      <w:r>
        <w:rPr>
          <w:rFonts w:ascii="Garamond" w:hAnsi="Garamond" w:cs="Helvetica"/>
          <w:color w:val="000000"/>
          <w:sz w:val="24"/>
          <w:szCs w:val="24"/>
          <w:lang w:val="en-GB"/>
        </w:rPr>
        <w:t>s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the right to </w:t>
      </w:r>
      <w:r w:rsidR="00E631D7">
        <w:rPr>
          <w:rFonts w:ascii="Garamond" w:hAnsi="Garamond" w:cs="Helvetica"/>
          <w:color w:val="000000"/>
          <w:sz w:val="24"/>
          <w:szCs w:val="24"/>
          <w:lang w:val="en-GB"/>
        </w:rPr>
        <w:t>file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a complaint against the</w:t>
      </w:r>
      <w:r w:rsidR="00E631D7">
        <w:rPr>
          <w:rFonts w:ascii="Garamond" w:hAnsi="Garamond" w:cs="Helvetica"/>
          <w:color w:val="000000"/>
          <w:sz w:val="24"/>
          <w:szCs w:val="24"/>
          <w:lang w:val="en-GB"/>
        </w:rPr>
        <w:t xml:space="preserve"> data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processing </w:t>
      </w:r>
      <w:r w:rsidR="00E631D7">
        <w:rPr>
          <w:rFonts w:ascii="Garamond" w:hAnsi="Garamond" w:cs="Helvetica"/>
          <w:color w:val="000000"/>
          <w:sz w:val="24"/>
          <w:szCs w:val="24"/>
          <w:lang w:val="en-GB"/>
        </w:rPr>
        <w:t>to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the following supervisory authority:</w:t>
      </w:r>
    </w:p>
    <w:p w14:paraId="55F719C9" w14:textId="32911A6E" w:rsidR="00DC57AA" w:rsidRDefault="00035F53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035F53">
        <w:rPr>
          <w:rFonts w:ascii="Garamond" w:hAnsi="Garamond" w:cs="Helvetica"/>
          <w:color w:val="000000"/>
          <w:sz w:val="24"/>
          <w:szCs w:val="24"/>
          <w:lang w:val="en-GB"/>
        </w:rPr>
        <w:t>Hungarian National Authority for Data Protection and Freedom of Information</w:t>
      </w:r>
    </w:p>
    <w:p w14:paraId="0D76C2C8" w14:textId="7E233BB6" w:rsidR="00DC57AA" w:rsidRDefault="00DC57AA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t>A</w:t>
      </w:r>
      <w:r w:rsidR="000220FA">
        <w:rPr>
          <w:rFonts w:ascii="Garamond" w:hAnsi="Garamond" w:cs="Helvetica"/>
          <w:color w:val="000000"/>
          <w:sz w:val="24"/>
          <w:szCs w:val="24"/>
          <w:lang w:val="en-GB"/>
        </w:rPr>
        <w:t>ddress</w:t>
      </w:r>
      <w:r w:rsidR="00034E8D" w:rsidRPr="00E33667">
        <w:rPr>
          <w:rFonts w:ascii="Garamond" w:hAnsi="Garamond" w:cs="Helvetica"/>
          <w:color w:val="000000"/>
          <w:sz w:val="24"/>
          <w:szCs w:val="24"/>
          <w:lang w:val="en-GB"/>
        </w:rPr>
        <w:t>:</w:t>
      </w:r>
      <w:r w:rsidR="00A008D0" w:rsidRPr="00E33667">
        <w:rPr>
          <w:lang w:val="en-GB"/>
        </w:rPr>
        <w:t xml:space="preserve"> 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Szilágyi Erzsébet </w:t>
      </w:r>
      <w:r w:rsidR="00BB5E9F">
        <w:rPr>
          <w:rFonts w:ascii="Garamond" w:hAnsi="Garamond" w:cs="Helvetica"/>
          <w:color w:val="000000"/>
          <w:sz w:val="24"/>
          <w:szCs w:val="24"/>
          <w:lang w:val="en-GB"/>
        </w:rPr>
        <w:t>Alley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 22/C H-1125 Budapest </w:t>
      </w:r>
    </w:p>
    <w:p w14:paraId="6EF86510" w14:textId="77777777" w:rsidR="00DC57AA" w:rsidRDefault="00DC57AA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t>Phone: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 +36 1 3911 400 </w:t>
      </w:r>
    </w:p>
    <w:p w14:paraId="06762406" w14:textId="77777777" w:rsidR="00BB5E9F" w:rsidRDefault="00DC57AA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lastRenderedPageBreak/>
        <w:t>E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-mail: peterfalvi.attila@naih.hu </w:t>
      </w:r>
    </w:p>
    <w:p w14:paraId="5B621674" w14:textId="6769E03E" w:rsidR="00465741" w:rsidRDefault="00A008D0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Website: </w:t>
      </w:r>
      <w:hyperlink r:id="rId11" w:history="1">
        <w:r w:rsidR="00952B79" w:rsidRPr="00720F2A">
          <w:rPr>
            <w:rStyle w:val="Hiperhivatkozs"/>
            <w:rFonts w:ascii="Garamond" w:hAnsi="Garamond" w:cs="Helvetica"/>
            <w:sz w:val="24"/>
            <w:szCs w:val="24"/>
            <w:lang w:val="en-GB"/>
          </w:rPr>
          <w:t>http://www.naih.hu/</w:t>
        </w:r>
      </w:hyperlink>
    </w:p>
    <w:p w14:paraId="3636FC6A" w14:textId="63CC9DE9" w:rsidR="00952B79" w:rsidRDefault="00952B79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</w:p>
    <w:p w14:paraId="7C4283DF" w14:textId="372282E3" w:rsidR="007936B4" w:rsidRPr="00E33667" w:rsidRDefault="00952B79" w:rsidP="008E5E07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952B79">
        <w:rPr>
          <w:rFonts w:ascii="Garamond" w:hAnsi="Garamond" w:cs="Helvetica"/>
          <w:color w:val="000000"/>
          <w:sz w:val="24"/>
          <w:szCs w:val="24"/>
          <w:lang w:val="en-GB"/>
        </w:rPr>
        <w:t xml:space="preserve">You can find more information about your data management rights and the contact details of CCHBC as </w:t>
      </w:r>
      <w:r>
        <w:rPr>
          <w:rFonts w:ascii="Garamond" w:hAnsi="Garamond" w:cs="Helvetica"/>
          <w:color w:val="000000"/>
          <w:sz w:val="24"/>
          <w:szCs w:val="24"/>
          <w:lang w:val="en-GB"/>
        </w:rPr>
        <w:t xml:space="preserve">a </w:t>
      </w:r>
      <w:r w:rsidRPr="00952B79">
        <w:rPr>
          <w:rFonts w:ascii="Garamond" w:hAnsi="Garamond" w:cs="Helvetica"/>
          <w:color w:val="000000"/>
          <w:sz w:val="24"/>
          <w:szCs w:val="24"/>
          <w:lang w:val="en-GB"/>
        </w:rPr>
        <w:t xml:space="preserve">data controller and data protection officer at </w:t>
      </w:r>
      <w:hyperlink r:id="rId12" w:history="1">
        <w:r w:rsidR="008E5E07" w:rsidRPr="00720F2A">
          <w:rPr>
            <w:rStyle w:val="Hiperhivatkozs"/>
            <w:rFonts w:ascii="Garamond" w:hAnsi="Garamond" w:cs="Helvetica"/>
            <w:sz w:val="24"/>
            <w:szCs w:val="24"/>
            <w:lang w:val="en-GB"/>
          </w:rPr>
          <w:t>https://hu.coca-colahellenic.com/en/privacy-notice</w:t>
        </w:r>
      </w:hyperlink>
      <w:r w:rsidR="008E5E07">
        <w:rPr>
          <w:rFonts w:ascii="Garamond" w:hAnsi="Garamond" w:cs="Helvetica"/>
          <w:color w:val="000000"/>
          <w:sz w:val="24"/>
          <w:szCs w:val="24"/>
          <w:lang w:val="en-GB"/>
        </w:rPr>
        <w:t>.</w:t>
      </w:r>
    </w:p>
    <w:sectPr w:rsidR="007936B4" w:rsidRPr="00E33667" w:rsidSect="004E1AED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250E9" w14:textId="77777777" w:rsidR="00F457F1" w:rsidRDefault="00F457F1">
      <w:pPr>
        <w:spacing w:after="0" w:line="240" w:lineRule="auto"/>
      </w:pPr>
      <w:r>
        <w:separator/>
      </w:r>
    </w:p>
  </w:endnote>
  <w:endnote w:type="continuationSeparator" w:id="0">
    <w:p w14:paraId="418AE960" w14:textId="77777777" w:rsidR="00F457F1" w:rsidRDefault="00F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543D7" w14:textId="77777777" w:rsidR="0086653C" w:rsidRDefault="0086653C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71CE" w14:textId="77777777" w:rsidR="00F457F1" w:rsidRDefault="00F457F1">
      <w:pPr>
        <w:spacing w:after="0" w:line="240" w:lineRule="auto"/>
      </w:pPr>
      <w:r>
        <w:separator/>
      </w:r>
    </w:p>
  </w:footnote>
  <w:footnote w:type="continuationSeparator" w:id="0">
    <w:p w14:paraId="6772B976" w14:textId="77777777" w:rsidR="00F457F1" w:rsidRDefault="00F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1355" w14:textId="77777777" w:rsidR="0086653C" w:rsidRDefault="0086653C">
    <w:pPr>
      <w:pStyle w:val="lfej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854805" wp14:editId="34289EF7">
          <wp:extent cx="1590675" cy="5905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7898"/>
    <w:multiLevelType w:val="hybridMultilevel"/>
    <w:tmpl w:val="C5F03D9A"/>
    <w:lvl w:ilvl="0" w:tplc="AD0AEA8C">
      <w:numFmt w:val="bullet"/>
      <w:lvlText w:val="-"/>
      <w:lvlJc w:val="left"/>
      <w:pPr>
        <w:ind w:left="720" w:hanging="360"/>
      </w:pPr>
      <w:rPr>
        <w:rFonts w:ascii="Corbel" w:eastAsiaTheme="majorEastAsia" w:hAnsi="Corbe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F06D9"/>
    <w:multiLevelType w:val="hybridMultilevel"/>
    <w:tmpl w:val="D35C2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C44DF"/>
    <w:multiLevelType w:val="hybridMultilevel"/>
    <w:tmpl w:val="4EA43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DF1"/>
    <w:multiLevelType w:val="hybridMultilevel"/>
    <w:tmpl w:val="27F2F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D667A"/>
    <w:multiLevelType w:val="hybridMultilevel"/>
    <w:tmpl w:val="51BE5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69BF"/>
    <w:multiLevelType w:val="hybridMultilevel"/>
    <w:tmpl w:val="189A1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1D36"/>
    <w:multiLevelType w:val="hybridMultilevel"/>
    <w:tmpl w:val="98742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23B2B"/>
    <w:multiLevelType w:val="hybridMultilevel"/>
    <w:tmpl w:val="D9BA2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D2C49"/>
    <w:multiLevelType w:val="hybridMultilevel"/>
    <w:tmpl w:val="5950E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9B0"/>
    <w:multiLevelType w:val="hybridMultilevel"/>
    <w:tmpl w:val="BFFC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25"/>
  </w:num>
  <w:num w:numId="6">
    <w:abstractNumId w:val="26"/>
  </w:num>
  <w:num w:numId="7">
    <w:abstractNumId w:val="2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18"/>
  </w:num>
  <w:num w:numId="26">
    <w:abstractNumId w:val="2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CE"/>
    <w:rsid w:val="00007B2E"/>
    <w:rsid w:val="00016A46"/>
    <w:rsid w:val="000220FA"/>
    <w:rsid w:val="00022BE0"/>
    <w:rsid w:val="000264F1"/>
    <w:rsid w:val="00034E8D"/>
    <w:rsid w:val="00035F53"/>
    <w:rsid w:val="00036950"/>
    <w:rsid w:val="00041B00"/>
    <w:rsid w:val="00062950"/>
    <w:rsid w:val="0006351B"/>
    <w:rsid w:val="00067E3D"/>
    <w:rsid w:val="00072CF5"/>
    <w:rsid w:val="00084B12"/>
    <w:rsid w:val="000A101C"/>
    <w:rsid w:val="000A2F5A"/>
    <w:rsid w:val="000C47F7"/>
    <w:rsid w:val="000C4BD2"/>
    <w:rsid w:val="000C5A30"/>
    <w:rsid w:val="000D2CB7"/>
    <w:rsid w:val="000E12AF"/>
    <w:rsid w:val="000E2764"/>
    <w:rsid w:val="000E2BCE"/>
    <w:rsid w:val="00143797"/>
    <w:rsid w:val="0016378F"/>
    <w:rsid w:val="00167103"/>
    <w:rsid w:val="00170B74"/>
    <w:rsid w:val="001807DD"/>
    <w:rsid w:val="00183AB6"/>
    <w:rsid w:val="00187BC3"/>
    <w:rsid w:val="00194DF6"/>
    <w:rsid w:val="001A19F1"/>
    <w:rsid w:val="001A36FA"/>
    <w:rsid w:val="001F18C1"/>
    <w:rsid w:val="001F383A"/>
    <w:rsid w:val="001F4DA0"/>
    <w:rsid w:val="002059F8"/>
    <w:rsid w:val="00207DAD"/>
    <w:rsid w:val="00210188"/>
    <w:rsid w:val="00220781"/>
    <w:rsid w:val="002257F9"/>
    <w:rsid w:val="00231907"/>
    <w:rsid w:val="00244668"/>
    <w:rsid w:val="00255120"/>
    <w:rsid w:val="00255608"/>
    <w:rsid w:val="00257869"/>
    <w:rsid w:val="00266307"/>
    <w:rsid w:val="00266E19"/>
    <w:rsid w:val="00267F95"/>
    <w:rsid w:val="00270B6B"/>
    <w:rsid w:val="00271A2A"/>
    <w:rsid w:val="00282A9E"/>
    <w:rsid w:val="00287141"/>
    <w:rsid w:val="00291E5E"/>
    <w:rsid w:val="0029247F"/>
    <w:rsid w:val="002A1842"/>
    <w:rsid w:val="002B02D4"/>
    <w:rsid w:val="002B37EF"/>
    <w:rsid w:val="002B59AD"/>
    <w:rsid w:val="002C0355"/>
    <w:rsid w:val="002D0D59"/>
    <w:rsid w:val="002D2B1B"/>
    <w:rsid w:val="002E2B60"/>
    <w:rsid w:val="002E3152"/>
    <w:rsid w:val="002F6FAA"/>
    <w:rsid w:val="00302788"/>
    <w:rsid w:val="003036EF"/>
    <w:rsid w:val="00306DE4"/>
    <w:rsid w:val="00313883"/>
    <w:rsid w:val="003203B2"/>
    <w:rsid w:val="0032750B"/>
    <w:rsid w:val="003334E1"/>
    <w:rsid w:val="00336846"/>
    <w:rsid w:val="00342469"/>
    <w:rsid w:val="003572AA"/>
    <w:rsid w:val="00357404"/>
    <w:rsid w:val="00357D15"/>
    <w:rsid w:val="003619F9"/>
    <w:rsid w:val="00363F64"/>
    <w:rsid w:val="003651B6"/>
    <w:rsid w:val="003713B2"/>
    <w:rsid w:val="00376965"/>
    <w:rsid w:val="00382C52"/>
    <w:rsid w:val="00383313"/>
    <w:rsid w:val="00391DBD"/>
    <w:rsid w:val="00392C23"/>
    <w:rsid w:val="003A5AD7"/>
    <w:rsid w:val="003B1401"/>
    <w:rsid w:val="003C797F"/>
    <w:rsid w:val="003D6197"/>
    <w:rsid w:val="003E50D3"/>
    <w:rsid w:val="003F05F8"/>
    <w:rsid w:val="003F5DC8"/>
    <w:rsid w:val="003F6ABD"/>
    <w:rsid w:val="003F6E06"/>
    <w:rsid w:val="00400C45"/>
    <w:rsid w:val="00404955"/>
    <w:rsid w:val="00416E1F"/>
    <w:rsid w:val="004260B0"/>
    <w:rsid w:val="00445415"/>
    <w:rsid w:val="00453A02"/>
    <w:rsid w:val="00455EC8"/>
    <w:rsid w:val="0046006D"/>
    <w:rsid w:val="00460751"/>
    <w:rsid w:val="004630C4"/>
    <w:rsid w:val="004633A3"/>
    <w:rsid w:val="00465741"/>
    <w:rsid w:val="00474AA1"/>
    <w:rsid w:val="00476C9D"/>
    <w:rsid w:val="00492CD0"/>
    <w:rsid w:val="00497986"/>
    <w:rsid w:val="004A7B7B"/>
    <w:rsid w:val="004B4647"/>
    <w:rsid w:val="004B47F1"/>
    <w:rsid w:val="004D1CA0"/>
    <w:rsid w:val="004E1AED"/>
    <w:rsid w:val="004E794D"/>
    <w:rsid w:val="00501536"/>
    <w:rsid w:val="00501775"/>
    <w:rsid w:val="0051435A"/>
    <w:rsid w:val="00517F63"/>
    <w:rsid w:val="0052050A"/>
    <w:rsid w:val="0052132C"/>
    <w:rsid w:val="005278AE"/>
    <w:rsid w:val="0053088F"/>
    <w:rsid w:val="00533D6F"/>
    <w:rsid w:val="0053767A"/>
    <w:rsid w:val="0054009A"/>
    <w:rsid w:val="0056121A"/>
    <w:rsid w:val="005720CA"/>
    <w:rsid w:val="00576208"/>
    <w:rsid w:val="00583F07"/>
    <w:rsid w:val="005844DD"/>
    <w:rsid w:val="00590060"/>
    <w:rsid w:val="00596A85"/>
    <w:rsid w:val="005A11AA"/>
    <w:rsid w:val="005B5592"/>
    <w:rsid w:val="005B7C70"/>
    <w:rsid w:val="005C12A5"/>
    <w:rsid w:val="005C5C1C"/>
    <w:rsid w:val="005D5091"/>
    <w:rsid w:val="005E1FB1"/>
    <w:rsid w:val="006005A3"/>
    <w:rsid w:val="00610490"/>
    <w:rsid w:val="0061084C"/>
    <w:rsid w:val="0061456C"/>
    <w:rsid w:val="00620B8B"/>
    <w:rsid w:val="00631AEA"/>
    <w:rsid w:val="0065524D"/>
    <w:rsid w:val="00655EC3"/>
    <w:rsid w:val="00656FA4"/>
    <w:rsid w:val="00667D06"/>
    <w:rsid w:val="006716F9"/>
    <w:rsid w:val="00686838"/>
    <w:rsid w:val="0068762B"/>
    <w:rsid w:val="00687637"/>
    <w:rsid w:val="00692F76"/>
    <w:rsid w:val="00696D70"/>
    <w:rsid w:val="006A1341"/>
    <w:rsid w:val="006A7B7D"/>
    <w:rsid w:val="006B04F9"/>
    <w:rsid w:val="006B1586"/>
    <w:rsid w:val="006C410F"/>
    <w:rsid w:val="006D0A6A"/>
    <w:rsid w:val="006E593D"/>
    <w:rsid w:val="00704799"/>
    <w:rsid w:val="00707415"/>
    <w:rsid w:val="007117CA"/>
    <w:rsid w:val="0071449E"/>
    <w:rsid w:val="0071611A"/>
    <w:rsid w:val="007175A2"/>
    <w:rsid w:val="00721C1D"/>
    <w:rsid w:val="00727129"/>
    <w:rsid w:val="00744EBE"/>
    <w:rsid w:val="0075062F"/>
    <w:rsid w:val="00753DFC"/>
    <w:rsid w:val="00756C46"/>
    <w:rsid w:val="00760513"/>
    <w:rsid w:val="00766E93"/>
    <w:rsid w:val="007806FF"/>
    <w:rsid w:val="00780E0E"/>
    <w:rsid w:val="007868A9"/>
    <w:rsid w:val="007936B4"/>
    <w:rsid w:val="00796221"/>
    <w:rsid w:val="007A1CAA"/>
    <w:rsid w:val="007A68A2"/>
    <w:rsid w:val="007B01FB"/>
    <w:rsid w:val="007B7652"/>
    <w:rsid w:val="007C014A"/>
    <w:rsid w:val="007D43B9"/>
    <w:rsid w:val="007E1DFB"/>
    <w:rsid w:val="007E2B0A"/>
    <w:rsid w:val="007F1868"/>
    <w:rsid w:val="007F327A"/>
    <w:rsid w:val="0080053D"/>
    <w:rsid w:val="0080362B"/>
    <w:rsid w:val="00813FE3"/>
    <w:rsid w:val="0081443E"/>
    <w:rsid w:val="008205AE"/>
    <w:rsid w:val="008210BE"/>
    <w:rsid w:val="00834105"/>
    <w:rsid w:val="008352DB"/>
    <w:rsid w:val="00835EB6"/>
    <w:rsid w:val="00842CF9"/>
    <w:rsid w:val="00846B0D"/>
    <w:rsid w:val="00850076"/>
    <w:rsid w:val="0086653C"/>
    <w:rsid w:val="00867787"/>
    <w:rsid w:val="00871CA3"/>
    <w:rsid w:val="00874FCF"/>
    <w:rsid w:val="00882898"/>
    <w:rsid w:val="008852A1"/>
    <w:rsid w:val="00894446"/>
    <w:rsid w:val="008A2AA6"/>
    <w:rsid w:val="008A42E6"/>
    <w:rsid w:val="008B1570"/>
    <w:rsid w:val="008B2F22"/>
    <w:rsid w:val="008C0B5D"/>
    <w:rsid w:val="008C0E59"/>
    <w:rsid w:val="008C3AD3"/>
    <w:rsid w:val="008D184A"/>
    <w:rsid w:val="008D59FB"/>
    <w:rsid w:val="008E2AAB"/>
    <w:rsid w:val="008E5E07"/>
    <w:rsid w:val="008F2704"/>
    <w:rsid w:val="008F3D08"/>
    <w:rsid w:val="008F7A5A"/>
    <w:rsid w:val="0091407F"/>
    <w:rsid w:val="00923433"/>
    <w:rsid w:val="009234B0"/>
    <w:rsid w:val="00924F1A"/>
    <w:rsid w:val="00932396"/>
    <w:rsid w:val="009340DD"/>
    <w:rsid w:val="009340E9"/>
    <w:rsid w:val="00947DE4"/>
    <w:rsid w:val="00952B79"/>
    <w:rsid w:val="009630B4"/>
    <w:rsid w:val="00964626"/>
    <w:rsid w:val="00976C72"/>
    <w:rsid w:val="009825FB"/>
    <w:rsid w:val="00984053"/>
    <w:rsid w:val="00987BF9"/>
    <w:rsid w:val="009B5CC9"/>
    <w:rsid w:val="009C0E20"/>
    <w:rsid w:val="009C39B0"/>
    <w:rsid w:val="009C6F17"/>
    <w:rsid w:val="009D0667"/>
    <w:rsid w:val="009D3CFC"/>
    <w:rsid w:val="009E3081"/>
    <w:rsid w:val="00A008D0"/>
    <w:rsid w:val="00A00E8D"/>
    <w:rsid w:val="00A05C72"/>
    <w:rsid w:val="00A11D70"/>
    <w:rsid w:val="00A1310C"/>
    <w:rsid w:val="00A1348C"/>
    <w:rsid w:val="00A23341"/>
    <w:rsid w:val="00A2751A"/>
    <w:rsid w:val="00A31991"/>
    <w:rsid w:val="00A32258"/>
    <w:rsid w:val="00A50D85"/>
    <w:rsid w:val="00A55848"/>
    <w:rsid w:val="00A65C9A"/>
    <w:rsid w:val="00A7140D"/>
    <w:rsid w:val="00A7202C"/>
    <w:rsid w:val="00A74995"/>
    <w:rsid w:val="00A805CF"/>
    <w:rsid w:val="00A819DD"/>
    <w:rsid w:val="00A81EE1"/>
    <w:rsid w:val="00A820F1"/>
    <w:rsid w:val="00A82BFD"/>
    <w:rsid w:val="00A9200B"/>
    <w:rsid w:val="00A93D6B"/>
    <w:rsid w:val="00AA06F9"/>
    <w:rsid w:val="00AA62EB"/>
    <w:rsid w:val="00AB19A1"/>
    <w:rsid w:val="00AC64E9"/>
    <w:rsid w:val="00AD4AD5"/>
    <w:rsid w:val="00AD5538"/>
    <w:rsid w:val="00AD7C3B"/>
    <w:rsid w:val="00AE337E"/>
    <w:rsid w:val="00AE42A9"/>
    <w:rsid w:val="00AF0C24"/>
    <w:rsid w:val="00AF4AD4"/>
    <w:rsid w:val="00AF6216"/>
    <w:rsid w:val="00AF7E1D"/>
    <w:rsid w:val="00B015C7"/>
    <w:rsid w:val="00B11E92"/>
    <w:rsid w:val="00B15574"/>
    <w:rsid w:val="00B23445"/>
    <w:rsid w:val="00B24F34"/>
    <w:rsid w:val="00B26A30"/>
    <w:rsid w:val="00B319C1"/>
    <w:rsid w:val="00B3322C"/>
    <w:rsid w:val="00B33918"/>
    <w:rsid w:val="00B43A50"/>
    <w:rsid w:val="00B46B7E"/>
    <w:rsid w:val="00B515E7"/>
    <w:rsid w:val="00B55450"/>
    <w:rsid w:val="00B554DF"/>
    <w:rsid w:val="00B653FD"/>
    <w:rsid w:val="00B66EC1"/>
    <w:rsid w:val="00B70448"/>
    <w:rsid w:val="00B82EA9"/>
    <w:rsid w:val="00B85540"/>
    <w:rsid w:val="00BA0DC0"/>
    <w:rsid w:val="00BB4543"/>
    <w:rsid w:val="00BB5E9F"/>
    <w:rsid w:val="00BC6E62"/>
    <w:rsid w:val="00BD4AB0"/>
    <w:rsid w:val="00BD505E"/>
    <w:rsid w:val="00BE1E1C"/>
    <w:rsid w:val="00BF2248"/>
    <w:rsid w:val="00C0478B"/>
    <w:rsid w:val="00C1612C"/>
    <w:rsid w:val="00C168D5"/>
    <w:rsid w:val="00C24DE4"/>
    <w:rsid w:val="00C46B81"/>
    <w:rsid w:val="00C5432F"/>
    <w:rsid w:val="00C640B5"/>
    <w:rsid w:val="00C65D7E"/>
    <w:rsid w:val="00C65E8C"/>
    <w:rsid w:val="00C82D00"/>
    <w:rsid w:val="00C846FD"/>
    <w:rsid w:val="00C91678"/>
    <w:rsid w:val="00CA2A0F"/>
    <w:rsid w:val="00CB153D"/>
    <w:rsid w:val="00CB520A"/>
    <w:rsid w:val="00CC0367"/>
    <w:rsid w:val="00D009B8"/>
    <w:rsid w:val="00D03FD1"/>
    <w:rsid w:val="00D24A8E"/>
    <w:rsid w:val="00D30A04"/>
    <w:rsid w:val="00D37162"/>
    <w:rsid w:val="00D4234B"/>
    <w:rsid w:val="00D47A97"/>
    <w:rsid w:val="00D53DEE"/>
    <w:rsid w:val="00D63DC8"/>
    <w:rsid w:val="00D742A4"/>
    <w:rsid w:val="00D915CE"/>
    <w:rsid w:val="00DA5280"/>
    <w:rsid w:val="00DB4CDD"/>
    <w:rsid w:val="00DC04DF"/>
    <w:rsid w:val="00DC284F"/>
    <w:rsid w:val="00DC57AA"/>
    <w:rsid w:val="00DD449F"/>
    <w:rsid w:val="00DE329C"/>
    <w:rsid w:val="00DF2C70"/>
    <w:rsid w:val="00DF4CB6"/>
    <w:rsid w:val="00DF71B5"/>
    <w:rsid w:val="00E051F7"/>
    <w:rsid w:val="00E20C23"/>
    <w:rsid w:val="00E21EE2"/>
    <w:rsid w:val="00E22526"/>
    <w:rsid w:val="00E236DD"/>
    <w:rsid w:val="00E24E1B"/>
    <w:rsid w:val="00E33667"/>
    <w:rsid w:val="00E369B7"/>
    <w:rsid w:val="00E5272C"/>
    <w:rsid w:val="00E531FC"/>
    <w:rsid w:val="00E53BB3"/>
    <w:rsid w:val="00E619F9"/>
    <w:rsid w:val="00E631D7"/>
    <w:rsid w:val="00E65A69"/>
    <w:rsid w:val="00E762A6"/>
    <w:rsid w:val="00E837C9"/>
    <w:rsid w:val="00E844A4"/>
    <w:rsid w:val="00E86FFA"/>
    <w:rsid w:val="00E94245"/>
    <w:rsid w:val="00E96E37"/>
    <w:rsid w:val="00EA3D1F"/>
    <w:rsid w:val="00EA4AFB"/>
    <w:rsid w:val="00EA6B2A"/>
    <w:rsid w:val="00EC1F83"/>
    <w:rsid w:val="00EC7032"/>
    <w:rsid w:val="00EC7FC9"/>
    <w:rsid w:val="00ED22FE"/>
    <w:rsid w:val="00EE1219"/>
    <w:rsid w:val="00EF120B"/>
    <w:rsid w:val="00EF5AAB"/>
    <w:rsid w:val="00F040D4"/>
    <w:rsid w:val="00F04EF6"/>
    <w:rsid w:val="00F10344"/>
    <w:rsid w:val="00F26641"/>
    <w:rsid w:val="00F3111B"/>
    <w:rsid w:val="00F33BE1"/>
    <w:rsid w:val="00F374B4"/>
    <w:rsid w:val="00F457F1"/>
    <w:rsid w:val="00F55B11"/>
    <w:rsid w:val="00F61C03"/>
    <w:rsid w:val="00F62924"/>
    <w:rsid w:val="00F6453A"/>
    <w:rsid w:val="00F700E3"/>
    <w:rsid w:val="00F714CD"/>
    <w:rsid w:val="00F75061"/>
    <w:rsid w:val="00F777CA"/>
    <w:rsid w:val="00F926FC"/>
    <w:rsid w:val="00F959A3"/>
    <w:rsid w:val="00FA36B4"/>
    <w:rsid w:val="00FA7965"/>
    <w:rsid w:val="00FB027A"/>
    <w:rsid w:val="00FB21E4"/>
    <w:rsid w:val="00FC18B2"/>
    <w:rsid w:val="00FC248F"/>
    <w:rsid w:val="00FC355A"/>
    <w:rsid w:val="00FE041E"/>
    <w:rsid w:val="00FE27E2"/>
    <w:rsid w:val="00FE6FD1"/>
    <w:rsid w:val="00FF6B5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3E1D"/>
  <w15:docId w15:val="{9BD7E1AA-7F06-4478-ADA8-B04653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1AED"/>
  </w:style>
  <w:style w:type="paragraph" w:styleId="Cmsor1">
    <w:name w:val="heading 1"/>
    <w:basedOn w:val="Norml"/>
    <w:next w:val="Norml"/>
    <w:link w:val="Cmsor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csostblzat">
    <w:name w:val="Table Grid"/>
    <w:basedOn w:val="Normltblzat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Cm">
    <w:name w:val="Title"/>
    <w:basedOn w:val="Norml"/>
    <w:link w:val="Cm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1AED"/>
    <w:rPr>
      <w:color w:val="404040" w:themeColor="text1" w:themeTint="E6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E1AED"/>
    <w:rPr>
      <w:i/>
      <w:iCs/>
      <w:color w:val="806000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A97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47A97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47A97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7A9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A9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7A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7A97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47A97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47A97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A97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47A97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47A97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47A97"/>
    <w:rPr>
      <w:rFonts w:ascii="Consolas" w:hAnsi="Consolas"/>
      <w:szCs w:val="21"/>
    </w:rPr>
  </w:style>
  <w:style w:type="paragraph" w:styleId="Szvegblokk">
    <w:name w:val="Block Text"/>
    <w:basedOn w:val="Norm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Helyrzszveg">
    <w:name w:val="Placeholder Text"/>
    <w:basedOn w:val="Bekezdsalapbettpusa"/>
    <w:uiPriority w:val="99"/>
    <w:semiHidden/>
    <w:rsid w:val="00A1310C"/>
    <w:rPr>
      <w:color w:val="3C3C3C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4E1AED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AED"/>
  </w:style>
  <w:style w:type="paragraph" w:styleId="llb">
    <w:name w:val="footer"/>
    <w:basedOn w:val="Norml"/>
    <w:link w:val="llbChar"/>
    <w:uiPriority w:val="99"/>
    <w:unhideWhenUsed/>
    <w:rsid w:val="004E1AED"/>
    <w:pPr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AED"/>
  </w:style>
  <w:style w:type="paragraph" w:styleId="Listaszerbekezds">
    <w:name w:val="List Paragraph"/>
    <w:basedOn w:val="Norml"/>
    <w:uiPriority w:val="34"/>
    <w:unhideWhenUsed/>
    <w:qFormat/>
    <w:rsid w:val="00143797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0A2F5A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0A2F5A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0A2F5A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0A2F5A"/>
    <w:rPr>
      <w:color w:val="005DBA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.coca-colahellenic.com/en/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ih.h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004317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0643D4018FEF7479E3EA33074712F19" ma:contentTypeVersion="10" ma:contentTypeDescription="Új dokumentum létrehozása." ma:contentTypeScope="" ma:versionID="4d5940f12352cd7c3e5a91143e449485">
  <xsd:schema xmlns:xsd="http://www.w3.org/2001/XMLSchema" xmlns:xs="http://www.w3.org/2001/XMLSchema" xmlns:p="http://schemas.microsoft.com/office/2006/metadata/properties" xmlns:ns2="d35ca0c0-1233-40ff-8b59-378ef8892177" targetNamespace="http://schemas.microsoft.com/office/2006/metadata/properties" ma:root="true" ma:fieldsID="b57affec342b163fad1a268d61b432c1" ns2:_="">
    <xsd:import namespace="d35ca0c0-1233-40ff-8b59-378ef8892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a0c0-1233-40ff-8b59-378ef8892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B9471-B6F7-4DAE-8877-9A0130326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8D594-1C4E-4E00-830E-9447901F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ca0c0-1233-40ff-8b59-378ef8892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177C7-711F-40D6-91AD-4E62F6D33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68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Aniko Kovacs</dc:creator>
  <cp:lastModifiedBy>Rácz Viktória (LWp)</cp:lastModifiedBy>
  <cp:revision>77</cp:revision>
  <dcterms:created xsi:type="dcterms:W3CDTF">2020-11-10T13:38:00Z</dcterms:created>
  <dcterms:modified xsi:type="dcterms:W3CDTF">2020-11-13T09:08:00Z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0x010100C0643D4018FEF7479E3EA33074712F19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